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9B607" w14:textId="673EC0AA" w:rsidR="00115B3A" w:rsidRDefault="00314A37" w:rsidP="005F355C">
      <w:pPr>
        <w:spacing w:after="43"/>
        <w:ind w:left="107" w:firstLine="0"/>
        <w:jc w:val="center"/>
        <w:rPr>
          <w:b/>
          <w:i/>
          <w:sz w:val="32"/>
        </w:rPr>
      </w:pPr>
      <w:r w:rsidRPr="00DF35F9">
        <w:rPr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42FC56B2" wp14:editId="5B5C5185">
            <wp:simplePos x="0" y="0"/>
            <wp:positionH relativeFrom="margin">
              <wp:posOffset>3753485</wp:posOffset>
            </wp:positionH>
            <wp:positionV relativeFrom="margin">
              <wp:posOffset>-53340</wp:posOffset>
            </wp:positionV>
            <wp:extent cx="2207895" cy="1117600"/>
            <wp:effectExtent l="12700" t="12700" r="14605" b="12700"/>
            <wp:wrapSquare wrapText="bothSides"/>
            <wp:docPr id="4" name="Picture 4" descr="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11176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66E">
        <w:rPr>
          <w:b/>
          <w:i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149B9C" wp14:editId="26664D15">
                <wp:simplePos x="0" y="0"/>
                <wp:positionH relativeFrom="column">
                  <wp:posOffset>436851</wp:posOffset>
                </wp:positionH>
                <wp:positionV relativeFrom="page">
                  <wp:posOffset>668995</wp:posOffset>
                </wp:positionV>
                <wp:extent cx="2941320" cy="1115695"/>
                <wp:effectExtent l="0" t="0" r="17780" b="1460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1115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DD9D2F3" w14:textId="5B30B21F" w:rsidR="00115B3A" w:rsidRPr="00314A37" w:rsidRDefault="00115B3A" w:rsidP="003E333E">
                            <w:pPr>
                              <w:pStyle w:val="NoSpacing"/>
                              <w:rPr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  <w:r w:rsidRPr="00314A37">
                              <w:rPr>
                                <w:b/>
                                <w:bCs/>
                                <w:sz w:val="46"/>
                                <w:szCs w:val="46"/>
                              </w:rPr>
                              <w:t>Back to School Scheme</w:t>
                            </w:r>
                            <w:r w:rsidR="003E333E" w:rsidRPr="00314A37">
                              <w:rPr>
                                <w:b/>
                                <w:bCs/>
                                <w:sz w:val="46"/>
                                <w:szCs w:val="46"/>
                              </w:rPr>
                              <w:t xml:space="preserve"> </w:t>
                            </w:r>
                          </w:p>
                          <w:p w14:paraId="1A9EDAB8" w14:textId="3485DCB3" w:rsidR="00115B3A" w:rsidRPr="00314A37" w:rsidRDefault="00115B3A" w:rsidP="003E333E">
                            <w:pPr>
                              <w:pStyle w:val="NoSpacing"/>
                              <w:rPr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  <w:r w:rsidRPr="00314A37">
                              <w:rPr>
                                <w:b/>
                                <w:bCs/>
                                <w:sz w:val="46"/>
                                <w:szCs w:val="46"/>
                              </w:rPr>
                              <w:t>Application Form</w:t>
                            </w:r>
                          </w:p>
                          <w:p w14:paraId="1054C240" w14:textId="77777777" w:rsidR="00115B3A" w:rsidRPr="003E333E" w:rsidRDefault="00115B3A">
                            <w:pPr>
                              <w:ind w:left="0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49B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.4pt;margin-top:52.7pt;width:231.6pt;height:8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" fillcolor="white [3201]" strokecolor="black [3213]" strokeweight=".5pt">
                <v:textbox>
                  <w:txbxContent>
                    <w:p w14:paraId="5DD9D2F3" w14:textId="5B30B21F" w:rsidR="00115B3A" w:rsidRPr="00314A37" w:rsidRDefault="00115B3A" w:rsidP="003E333E">
                      <w:pPr>
                        <w:pStyle w:val="NoSpacing"/>
                        <w:rPr>
                          <w:b/>
                          <w:bCs/>
                          <w:sz w:val="46"/>
                          <w:szCs w:val="46"/>
                        </w:rPr>
                      </w:pPr>
                      <w:r w:rsidRPr="00314A37">
                        <w:rPr>
                          <w:b/>
                          <w:bCs/>
                          <w:sz w:val="46"/>
                          <w:szCs w:val="46"/>
                        </w:rPr>
                        <w:t>Back to School Scheme</w:t>
                      </w:r>
                      <w:r w:rsidR="003E333E" w:rsidRPr="00314A37">
                        <w:rPr>
                          <w:b/>
                          <w:bCs/>
                          <w:sz w:val="46"/>
                          <w:szCs w:val="46"/>
                        </w:rPr>
                        <w:t xml:space="preserve"> </w:t>
                      </w:r>
                    </w:p>
                    <w:p w14:paraId="1A9EDAB8" w14:textId="3485DCB3" w:rsidR="00115B3A" w:rsidRPr="00314A37" w:rsidRDefault="00115B3A" w:rsidP="003E333E">
                      <w:pPr>
                        <w:pStyle w:val="NoSpacing"/>
                        <w:rPr>
                          <w:b/>
                          <w:bCs/>
                          <w:sz w:val="46"/>
                          <w:szCs w:val="46"/>
                        </w:rPr>
                      </w:pPr>
                      <w:r w:rsidRPr="00314A37">
                        <w:rPr>
                          <w:b/>
                          <w:bCs/>
                          <w:sz w:val="46"/>
                          <w:szCs w:val="46"/>
                        </w:rPr>
                        <w:t>Application Form</w:t>
                      </w:r>
                    </w:p>
                    <w:p w14:paraId="1054C240" w14:textId="77777777" w:rsidR="00115B3A" w:rsidRPr="003E333E" w:rsidRDefault="00115B3A">
                      <w:pPr>
                        <w:ind w:left="0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3A59F0C2" w14:textId="0D534EF8" w:rsidR="00115B3A" w:rsidRDefault="00115B3A" w:rsidP="00115B3A">
      <w:pPr>
        <w:spacing w:after="43"/>
        <w:ind w:left="107" w:firstLine="0"/>
        <w:rPr>
          <w:b/>
          <w:i/>
          <w:sz w:val="32"/>
        </w:rPr>
      </w:pPr>
    </w:p>
    <w:p w14:paraId="787CA8DB" w14:textId="4829CE39" w:rsidR="00115B3A" w:rsidRDefault="00115B3A" w:rsidP="005F355C">
      <w:pPr>
        <w:spacing w:after="43"/>
        <w:ind w:left="107" w:firstLine="0"/>
        <w:jc w:val="center"/>
        <w:rPr>
          <w:b/>
          <w:i/>
          <w:sz w:val="32"/>
        </w:rPr>
      </w:pPr>
    </w:p>
    <w:p w14:paraId="2ED07DCD" w14:textId="77777777" w:rsidR="003E333E" w:rsidRDefault="003E333E" w:rsidP="005C1D64">
      <w:pPr>
        <w:ind w:left="0" w:firstLine="0"/>
        <w:jc w:val="both"/>
        <w:rPr>
          <w:b/>
          <w:i/>
          <w:sz w:val="32"/>
        </w:rPr>
      </w:pPr>
    </w:p>
    <w:p w14:paraId="1FE3390F" w14:textId="334D2AD7" w:rsidR="0011446F" w:rsidRDefault="003E4DD0" w:rsidP="001F2CBB">
      <w:pPr>
        <w:ind w:left="0" w:firstLine="0"/>
        <w:jc w:val="both"/>
      </w:pPr>
      <w:r>
        <w:t xml:space="preserve">This is a one-off </w:t>
      </w:r>
      <w:r w:rsidR="0099532F">
        <w:t>g</w:t>
      </w:r>
      <w:r>
        <w:t>rant</w:t>
      </w:r>
      <w:r w:rsidR="007C15F0">
        <w:t xml:space="preserve"> </w:t>
      </w:r>
      <w:r w:rsidR="007C15F0" w:rsidRPr="00C901F6">
        <w:t>of</w:t>
      </w:r>
      <w:r w:rsidR="0011446F" w:rsidRPr="0011446F">
        <w:t xml:space="preserve"> </w:t>
      </w:r>
      <w:r w:rsidR="007C15F0" w:rsidRPr="00164643">
        <w:rPr>
          <w:b/>
          <w:bCs/>
          <w:color w:val="auto"/>
        </w:rPr>
        <w:t>up to</w:t>
      </w:r>
      <w:r w:rsidR="007C15F0" w:rsidRPr="00164643">
        <w:rPr>
          <w:color w:val="auto"/>
        </w:rPr>
        <w:t xml:space="preserve"> </w:t>
      </w:r>
      <w:r w:rsidR="007C15F0">
        <w:t xml:space="preserve">£150 </w:t>
      </w:r>
      <w:r>
        <w:t xml:space="preserve">provided by the </w:t>
      </w:r>
      <w:r w:rsidRPr="00C802CE">
        <w:rPr>
          <w:b/>
          <w:bCs/>
          <w:sz w:val="24"/>
          <w:szCs w:val="24"/>
        </w:rPr>
        <w:t>Chalkhill C</w:t>
      </w:r>
      <w:r w:rsidR="009A5000" w:rsidRPr="00C802CE">
        <w:rPr>
          <w:b/>
          <w:bCs/>
          <w:sz w:val="24"/>
          <w:szCs w:val="24"/>
        </w:rPr>
        <w:t>ommunity</w:t>
      </w:r>
      <w:r w:rsidRPr="00C802CE">
        <w:rPr>
          <w:b/>
          <w:bCs/>
          <w:sz w:val="24"/>
          <w:szCs w:val="24"/>
        </w:rPr>
        <w:t xml:space="preserve"> Trust </w:t>
      </w:r>
      <w:r w:rsidR="009637C3" w:rsidRPr="00C802CE">
        <w:rPr>
          <w:b/>
          <w:bCs/>
          <w:sz w:val="24"/>
          <w:szCs w:val="24"/>
        </w:rPr>
        <w:t>Fund</w:t>
      </w:r>
      <w:r w:rsidR="009637C3">
        <w:t xml:space="preserve"> (</w:t>
      </w:r>
      <w:r w:rsidR="009A5000">
        <w:t xml:space="preserve">CCTF) </w:t>
      </w:r>
      <w:r>
        <w:t>to assist in purchasing uniform for the children of Chalkhill</w:t>
      </w:r>
      <w:r w:rsidR="000F4B6C">
        <w:t xml:space="preserve"> (</w:t>
      </w:r>
      <w:r w:rsidR="000F4B6C" w:rsidRPr="00AF6BCC">
        <w:rPr>
          <w:b/>
          <w:bCs/>
        </w:rPr>
        <w:t>within CCTF’s area of benefit</w:t>
      </w:r>
      <w:r w:rsidR="00AF6BCC" w:rsidRPr="00AF6BCC">
        <w:rPr>
          <w:b/>
          <w:bCs/>
        </w:rPr>
        <w:t>, please refer to the map attached below</w:t>
      </w:r>
      <w:r w:rsidR="000F4B6C">
        <w:t>)</w:t>
      </w:r>
      <w:r>
        <w:t>.</w:t>
      </w:r>
      <w:r w:rsidR="0011446F">
        <w:t xml:space="preserve"> CCTF understands the high cost of school uniforms and that some parents may be experiencing financial challenges as the cost of living continues to increase. </w:t>
      </w:r>
    </w:p>
    <w:p w14:paraId="17FE3C91" w14:textId="1F7AB648" w:rsidR="0011446F" w:rsidRPr="0011446F" w:rsidRDefault="0011446F" w:rsidP="001F2CBB">
      <w:pPr>
        <w:ind w:left="-5"/>
        <w:jc w:val="both"/>
        <w:rPr>
          <w:b/>
          <w:bCs/>
        </w:rPr>
      </w:pPr>
      <w:r w:rsidRPr="0011446F">
        <w:rPr>
          <w:b/>
          <w:bCs/>
        </w:rPr>
        <w:t xml:space="preserve">What you will receive: </w:t>
      </w:r>
    </w:p>
    <w:p w14:paraId="7A3EB9E5" w14:textId="385B073F" w:rsidR="00DC663F" w:rsidRPr="0011446F" w:rsidRDefault="0011446F" w:rsidP="001F2CBB">
      <w:pPr>
        <w:ind w:left="-5"/>
        <w:jc w:val="both"/>
        <w:rPr>
          <w:i/>
          <w:iCs/>
        </w:rPr>
      </w:pPr>
      <w:r>
        <w:t xml:space="preserve">The </w:t>
      </w:r>
      <w:r w:rsidR="00076552">
        <w:t>offer</w:t>
      </w:r>
      <w:r>
        <w:t xml:space="preserve"> is £50 per child/young person, for households with 1 or 2 children/ young people. Families with 3 or more children will only receive £150. The maximum award per household is £150. </w:t>
      </w:r>
    </w:p>
    <w:p w14:paraId="4F1BA569" w14:textId="4EEC281D" w:rsidR="00DC663F" w:rsidRPr="003E333E" w:rsidRDefault="00263629" w:rsidP="001F2CBB">
      <w:pPr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FR"/>
        </w:rPr>
      </w:pPr>
      <w:r>
        <w:rPr>
          <w:b/>
        </w:rPr>
        <w:t xml:space="preserve">To apply, </w:t>
      </w:r>
      <w:r w:rsidR="007C15F0">
        <w:rPr>
          <w:b/>
        </w:rPr>
        <w:t>please complete</w:t>
      </w:r>
      <w:r>
        <w:rPr>
          <w:b/>
        </w:rPr>
        <w:t xml:space="preserve"> </w:t>
      </w:r>
      <w:r w:rsidR="00266DAF">
        <w:rPr>
          <w:b/>
        </w:rPr>
        <w:t xml:space="preserve">in Block Letters </w:t>
      </w:r>
      <w:r w:rsidR="00461A75">
        <w:rPr>
          <w:b/>
        </w:rPr>
        <w:t>all</w:t>
      </w:r>
      <w:r>
        <w:rPr>
          <w:b/>
        </w:rPr>
        <w:t xml:space="preserve"> sections</w:t>
      </w:r>
      <w:r w:rsidR="00502ED5">
        <w:rPr>
          <w:b/>
        </w:rPr>
        <w:t xml:space="preserve"> of the </w:t>
      </w:r>
      <w:r w:rsidR="0012116C">
        <w:rPr>
          <w:b/>
        </w:rPr>
        <w:t>form</w:t>
      </w:r>
      <w:r>
        <w:rPr>
          <w:b/>
        </w:rPr>
        <w:t xml:space="preserve"> below</w:t>
      </w:r>
      <w:r w:rsidR="00E61E63">
        <w:rPr>
          <w:b/>
        </w:rPr>
        <w:t xml:space="preserve"> in addition to the supporting evidence (</w:t>
      </w:r>
      <w:r w:rsidR="000F00A0">
        <w:rPr>
          <w:b/>
        </w:rPr>
        <w:t>p</w:t>
      </w:r>
      <w:r w:rsidR="00E61E63">
        <w:rPr>
          <w:b/>
        </w:rPr>
        <w:t xml:space="preserve">roof of </w:t>
      </w:r>
      <w:r w:rsidR="000F00A0">
        <w:rPr>
          <w:b/>
        </w:rPr>
        <w:t>a</w:t>
      </w:r>
      <w:r w:rsidR="00E61E63">
        <w:rPr>
          <w:b/>
        </w:rPr>
        <w:t>ddress</w:t>
      </w:r>
      <w:r w:rsidR="00BD02A5">
        <w:rPr>
          <w:b/>
        </w:rPr>
        <w:t xml:space="preserve"> such as council tax, utility bill, etc;</w:t>
      </w:r>
      <w:r w:rsidR="00094590">
        <w:rPr>
          <w:b/>
        </w:rPr>
        <w:t xml:space="preserve"> </w:t>
      </w:r>
      <w:r w:rsidR="00DE7123">
        <w:rPr>
          <w:b/>
        </w:rPr>
        <w:t>a</w:t>
      </w:r>
      <w:r w:rsidR="00BD02A5">
        <w:rPr>
          <w:b/>
        </w:rPr>
        <w:t xml:space="preserve"> copy of any ID of the child or children whom you are applying for).</w:t>
      </w:r>
      <w:r>
        <w:rPr>
          <w:b/>
        </w:rPr>
        <w:t xml:space="preserve"> </w:t>
      </w:r>
      <w:r w:rsidR="007C15F0">
        <w:rPr>
          <w:b/>
        </w:rPr>
        <w:t>We are unable to consider</w:t>
      </w:r>
      <w:r>
        <w:rPr>
          <w:b/>
        </w:rPr>
        <w:t xml:space="preserve"> incomplete form</w:t>
      </w:r>
      <w:r w:rsidR="007C15F0">
        <w:rPr>
          <w:b/>
        </w:rPr>
        <w:t>s.</w:t>
      </w:r>
      <w:r w:rsidR="003E4DD0">
        <w:rPr>
          <w:b/>
        </w:rPr>
        <w:t xml:space="preserve"> </w:t>
      </w:r>
      <w:r w:rsidR="005E740D">
        <w:rPr>
          <w:b/>
          <w:color w:val="FF0000"/>
        </w:rPr>
        <w:t xml:space="preserve">Please note the award </w:t>
      </w:r>
      <w:r w:rsidR="0005396C">
        <w:rPr>
          <w:b/>
          <w:color w:val="FF0000"/>
        </w:rPr>
        <w:t xml:space="preserve">will </w:t>
      </w:r>
      <w:r w:rsidR="005E740D">
        <w:rPr>
          <w:b/>
          <w:color w:val="FF0000"/>
        </w:rPr>
        <w:t xml:space="preserve">be in the form of a cheque </w:t>
      </w:r>
      <w:r w:rsidR="00266DAF">
        <w:rPr>
          <w:b/>
          <w:color w:val="FF0000"/>
        </w:rPr>
        <w:t xml:space="preserve">which must be deposited into your bank account </w:t>
      </w:r>
      <w:r w:rsidR="00C26140">
        <w:rPr>
          <w:b/>
          <w:color w:val="FF0000"/>
        </w:rPr>
        <w:t>within 30 days of receipt</w:t>
      </w:r>
      <w:r w:rsidR="00C624BE">
        <w:rPr>
          <w:b/>
          <w:color w:val="FF0000"/>
        </w:rPr>
        <w:t xml:space="preserve">. </w:t>
      </w:r>
      <w:r w:rsidR="001A1B46" w:rsidRPr="00E61E63">
        <w:rPr>
          <w:rFonts w:asciiTheme="majorHAnsi" w:hAnsiTheme="majorHAnsi" w:cstheme="majorHAnsi"/>
          <w:b/>
          <w:color w:val="FF0000"/>
        </w:rPr>
        <w:t xml:space="preserve"> </w:t>
      </w:r>
      <w:r w:rsidR="00E61E63" w:rsidRPr="00E61E63">
        <w:rPr>
          <w:rFonts w:asciiTheme="majorHAnsi" w:eastAsia="Times New Roman" w:hAnsiTheme="majorHAnsi" w:cstheme="majorHAnsi"/>
          <w:b/>
          <w:color w:val="FF0000"/>
          <w:u w:val="single"/>
          <w:lang w:val="en-FR"/>
        </w:rPr>
        <w:t xml:space="preserve">Please note this scheme is open from </w:t>
      </w:r>
      <w:r w:rsidR="00AF6BCC">
        <w:rPr>
          <w:rFonts w:asciiTheme="majorHAnsi" w:eastAsia="Times New Roman" w:hAnsiTheme="majorHAnsi" w:cstheme="majorHAnsi"/>
          <w:b/>
          <w:color w:val="FF0000"/>
          <w:u w:val="single"/>
        </w:rPr>
        <w:t>Monday 7</w:t>
      </w:r>
      <w:r w:rsidR="00BC75D5" w:rsidRPr="00BC75D5">
        <w:rPr>
          <w:rFonts w:asciiTheme="majorHAnsi" w:eastAsia="Times New Roman" w:hAnsiTheme="majorHAnsi" w:cstheme="majorHAnsi"/>
          <w:b/>
          <w:color w:val="FF0000"/>
          <w:u w:val="single"/>
          <w:vertAlign w:val="superscript"/>
        </w:rPr>
        <w:t>th</w:t>
      </w:r>
      <w:r w:rsidR="00BC75D5">
        <w:rPr>
          <w:rFonts w:asciiTheme="majorHAnsi" w:eastAsia="Times New Roman" w:hAnsiTheme="majorHAnsi" w:cstheme="majorHAnsi"/>
          <w:b/>
          <w:color w:val="FF0000"/>
          <w:u w:val="single"/>
        </w:rPr>
        <w:t xml:space="preserve"> </w:t>
      </w:r>
      <w:r w:rsidR="00E337E8">
        <w:rPr>
          <w:rFonts w:asciiTheme="majorHAnsi" w:eastAsia="Times New Roman" w:hAnsiTheme="majorHAnsi" w:cstheme="majorHAnsi"/>
          <w:b/>
          <w:color w:val="FF0000"/>
          <w:u w:val="single"/>
        </w:rPr>
        <w:t xml:space="preserve">April </w:t>
      </w:r>
      <w:r w:rsidR="00E61E63" w:rsidRPr="00E61E63">
        <w:rPr>
          <w:rFonts w:asciiTheme="majorHAnsi" w:eastAsia="Times New Roman" w:hAnsiTheme="majorHAnsi" w:cstheme="majorHAnsi"/>
          <w:b/>
          <w:color w:val="FF0000"/>
          <w:u w:val="single"/>
          <w:lang w:val="en-FR"/>
        </w:rPr>
        <w:t xml:space="preserve">to </w:t>
      </w:r>
      <w:r w:rsidR="00AF6BCC">
        <w:rPr>
          <w:rFonts w:asciiTheme="majorHAnsi" w:eastAsia="Times New Roman" w:hAnsiTheme="majorHAnsi" w:cstheme="majorHAnsi"/>
          <w:b/>
          <w:color w:val="FF0000"/>
          <w:u w:val="single"/>
        </w:rPr>
        <w:t>Friday 30</w:t>
      </w:r>
      <w:r w:rsidR="00E61E63" w:rsidRPr="00E61E63">
        <w:rPr>
          <w:rFonts w:asciiTheme="majorHAnsi" w:eastAsia="Times New Roman" w:hAnsiTheme="majorHAnsi" w:cstheme="majorHAnsi"/>
          <w:b/>
          <w:color w:val="FF0000"/>
          <w:u w:val="single"/>
          <w:vertAlign w:val="superscript"/>
          <w:lang w:val="en-FR"/>
        </w:rPr>
        <w:t>th</w:t>
      </w:r>
      <w:r w:rsidR="00E61E63" w:rsidRPr="00E61E63">
        <w:rPr>
          <w:rFonts w:asciiTheme="majorHAnsi" w:eastAsia="Times New Roman" w:hAnsiTheme="majorHAnsi" w:cstheme="majorHAnsi"/>
          <w:b/>
          <w:color w:val="FF0000"/>
          <w:u w:val="single"/>
          <w:lang w:val="en-FR"/>
        </w:rPr>
        <w:t xml:space="preserve"> May 202</w:t>
      </w:r>
      <w:r w:rsidR="00AF6BCC">
        <w:rPr>
          <w:rFonts w:asciiTheme="majorHAnsi" w:eastAsia="Times New Roman" w:hAnsiTheme="majorHAnsi" w:cstheme="majorHAnsi"/>
          <w:b/>
          <w:color w:val="FF0000"/>
          <w:u w:val="single"/>
        </w:rPr>
        <w:t>5</w:t>
      </w:r>
      <w:r w:rsidR="00E61E63" w:rsidRPr="00E61E63">
        <w:rPr>
          <w:rFonts w:asciiTheme="minorHAnsi" w:eastAsia="Times New Roman" w:hAnsiTheme="minorHAnsi" w:cstheme="minorHAnsi"/>
          <w:b/>
          <w:color w:val="FF0000"/>
          <w:u w:val="single"/>
          <w:lang w:val="en-FR"/>
        </w:rPr>
        <w:t>.</w:t>
      </w:r>
    </w:p>
    <w:p w14:paraId="72A58ACD" w14:textId="3B223A85" w:rsidR="00DC663F" w:rsidRPr="00263629" w:rsidRDefault="003E4DD0" w:rsidP="001F2CBB">
      <w:pPr>
        <w:spacing w:after="199"/>
        <w:ind w:left="-5"/>
        <w:jc w:val="both"/>
        <w:rPr>
          <w:b/>
          <w:bCs/>
        </w:rPr>
      </w:pPr>
      <w:r w:rsidRPr="00263629">
        <w:rPr>
          <w:b/>
          <w:bCs/>
        </w:rPr>
        <w:t>Name</w:t>
      </w:r>
      <w:r w:rsidR="005E740D">
        <w:rPr>
          <w:b/>
          <w:bCs/>
        </w:rPr>
        <w:t xml:space="preserve"> of Parent/Career (</w:t>
      </w:r>
      <w:r w:rsidR="005E740D" w:rsidRPr="0011446F">
        <w:rPr>
          <w:b/>
          <w:bCs/>
          <w:color w:val="FF0000"/>
        </w:rPr>
        <w:t>as it appears on your bank account</w:t>
      </w:r>
      <w:r w:rsidR="005E740D">
        <w:rPr>
          <w:b/>
          <w:bCs/>
        </w:rPr>
        <w:t>)</w:t>
      </w:r>
      <w:r w:rsidRPr="00263629">
        <w:rPr>
          <w:b/>
          <w:bCs/>
        </w:rPr>
        <w:t xml:space="preserve">: </w:t>
      </w:r>
    </w:p>
    <w:p w14:paraId="0D4BDC7A" w14:textId="127D665E" w:rsidR="005C1D64" w:rsidRPr="00263629" w:rsidRDefault="007C15F0" w:rsidP="001F2CBB">
      <w:pPr>
        <w:spacing w:after="1"/>
        <w:ind w:left="-5" w:right="945"/>
        <w:jc w:val="both"/>
        <w:rPr>
          <w:b/>
          <w:bCs/>
        </w:rPr>
      </w:pPr>
      <w:r>
        <w:rPr>
          <w:b/>
          <w:bCs/>
        </w:rPr>
        <w:t xml:space="preserve">Your </w:t>
      </w:r>
      <w:r w:rsidR="003E4DD0" w:rsidRPr="00263629">
        <w:rPr>
          <w:b/>
          <w:bCs/>
        </w:rPr>
        <w:t>Address</w:t>
      </w:r>
      <w:r w:rsidR="005C1D64">
        <w:rPr>
          <w:b/>
          <w:bCs/>
        </w:rPr>
        <w:t xml:space="preserve"> and Postcode</w:t>
      </w:r>
      <w:r w:rsidR="00450F33">
        <w:rPr>
          <w:b/>
          <w:bCs/>
        </w:rPr>
        <w:t xml:space="preserve"> (with </w:t>
      </w:r>
      <w:r w:rsidR="00C624BE">
        <w:rPr>
          <w:b/>
          <w:bCs/>
        </w:rPr>
        <w:t xml:space="preserve">the name of the </w:t>
      </w:r>
      <w:r w:rsidR="00450F33">
        <w:rPr>
          <w:b/>
          <w:bCs/>
        </w:rPr>
        <w:t>Block</w:t>
      </w:r>
      <w:r w:rsidR="00C624BE">
        <w:rPr>
          <w:b/>
          <w:bCs/>
        </w:rPr>
        <w:t xml:space="preserve"> </w:t>
      </w:r>
      <w:r w:rsidR="00450F33">
        <w:rPr>
          <w:b/>
          <w:bCs/>
        </w:rPr>
        <w:t>if applicable)</w:t>
      </w:r>
      <w:r w:rsidR="005C1D64">
        <w:rPr>
          <w:b/>
          <w:bCs/>
        </w:rPr>
        <w:t xml:space="preserve">: </w:t>
      </w:r>
    </w:p>
    <w:p w14:paraId="5A249258" w14:textId="77777777" w:rsidR="009637C3" w:rsidRDefault="009637C3" w:rsidP="001F2CBB">
      <w:pPr>
        <w:spacing w:after="1"/>
        <w:ind w:left="-5" w:right="945"/>
        <w:jc w:val="both"/>
      </w:pPr>
    </w:p>
    <w:p w14:paraId="287EAD3C" w14:textId="160D45F8" w:rsidR="00DC663F" w:rsidRDefault="007C15F0" w:rsidP="001F2CBB">
      <w:pPr>
        <w:spacing w:after="199"/>
        <w:ind w:left="-5"/>
        <w:jc w:val="both"/>
        <w:rPr>
          <w:b/>
          <w:bCs/>
        </w:rPr>
      </w:pPr>
      <w:r>
        <w:rPr>
          <w:b/>
          <w:bCs/>
        </w:rPr>
        <w:t xml:space="preserve">Your </w:t>
      </w:r>
      <w:r w:rsidR="003E4DD0" w:rsidRPr="00263629">
        <w:rPr>
          <w:b/>
          <w:bCs/>
        </w:rPr>
        <w:t xml:space="preserve">Contact number:  </w:t>
      </w:r>
    </w:p>
    <w:p w14:paraId="16420786" w14:textId="51BDFE81" w:rsidR="00210595" w:rsidRPr="00263629" w:rsidRDefault="00210595" w:rsidP="001F2CBB">
      <w:pPr>
        <w:spacing w:after="199"/>
        <w:ind w:left="-5"/>
        <w:jc w:val="both"/>
        <w:rPr>
          <w:b/>
          <w:bCs/>
        </w:rPr>
      </w:pPr>
      <w:r>
        <w:rPr>
          <w:b/>
          <w:bCs/>
        </w:rPr>
        <w:t xml:space="preserve">Email address: </w:t>
      </w:r>
    </w:p>
    <w:tbl>
      <w:tblPr>
        <w:tblStyle w:val="GridTable1Light-Accent1"/>
        <w:tblW w:w="10136" w:type="dxa"/>
        <w:tblLook w:val="04A0" w:firstRow="1" w:lastRow="0" w:firstColumn="1" w:lastColumn="0" w:noHBand="0" w:noVBand="1"/>
      </w:tblPr>
      <w:tblGrid>
        <w:gridCol w:w="5240"/>
        <w:gridCol w:w="1019"/>
        <w:gridCol w:w="1888"/>
        <w:gridCol w:w="1989"/>
      </w:tblGrid>
      <w:tr w:rsidR="0099532F" w:rsidRPr="0099532F" w14:paraId="06D88467" w14:textId="0B58FC34" w:rsidTr="00450F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7" w:type="dxa"/>
            <w:gridSpan w:val="3"/>
            <w:vAlign w:val="center"/>
          </w:tcPr>
          <w:p w14:paraId="5301CB13" w14:textId="279F847B" w:rsidR="0099532F" w:rsidRPr="0099532F" w:rsidRDefault="0099532F" w:rsidP="001F2CBB">
            <w:pPr>
              <w:spacing w:after="159"/>
              <w:ind w:left="0" w:firstLine="0"/>
              <w:jc w:val="both"/>
              <w:rPr>
                <w:bCs w:val="0"/>
              </w:rPr>
            </w:pPr>
            <w:r w:rsidRPr="0099532F">
              <w:rPr>
                <w:bCs w:val="0"/>
              </w:rPr>
              <w:t>How many children are in the household in primary or secondary school up to year 1</w:t>
            </w:r>
            <w:r w:rsidR="002B2F15">
              <w:rPr>
                <w:bCs w:val="0"/>
              </w:rPr>
              <w:t>3 (aged 18</w:t>
            </w:r>
            <w:r w:rsidR="005C1D64">
              <w:rPr>
                <w:bCs w:val="0"/>
              </w:rPr>
              <w:t>)</w:t>
            </w:r>
            <w:r w:rsidR="005C1D64" w:rsidRPr="0099532F">
              <w:rPr>
                <w:bCs w:val="0"/>
              </w:rPr>
              <w:t>?</w:t>
            </w:r>
            <w:r w:rsidRPr="0099532F">
              <w:rPr>
                <w:bCs w:val="0"/>
              </w:rPr>
              <w:t xml:space="preserve">  </w:t>
            </w:r>
          </w:p>
        </w:tc>
        <w:tc>
          <w:tcPr>
            <w:tcW w:w="1989" w:type="dxa"/>
            <w:vAlign w:val="center"/>
          </w:tcPr>
          <w:p w14:paraId="6FD00678" w14:textId="77777777" w:rsidR="0099532F" w:rsidRPr="0099532F" w:rsidRDefault="0099532F" w:rsidP="001F2CBB">
            <w:pPr>
              <w:spacing w:after="159"/>
              <w:ind w:left="0" w:firstLin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</w:tr>
      <w:tr w:rsidR="0099532F" w:rsidRPr="0099532F" w14:paraId="56FE1FD4" w14:textId="1A95108C" w:rsidTr="00450F33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6" w:type="dxa"/>
            <w:gridSpan w:val="4"/>
          </w:tcPr>
          <w:p w14:paraId="63A89483" w14:textId="0A1EE8FD" w:rsidR="0099532F" w:rsidRPr="0099532F" w:rsidRDefault="0099532F" w:rsidP="001F2CBB">
            <w:pPr>
              <w:ind w:left="0" w:firstLine="0"/>
              <w:jc w:val="both"/>
            </w:pPr>
            <w:r w:rsidRPr="0099532F">
              <w:t xml:space="preserve">Please confirm by providing the </w:t>
            </w:r>
            <w:r w:rsidR="00094590">
              <w:t xml:space="preserve">name, </w:t>
            </w:r>
            <w:r w:rsidRPr="0099532F">
              <w:t>age of each child and which school they attend:</w:t>
            </w:r>
          </w:p>
        </w:tc>
      </w:tr>
      <w:tr w:rsidR="0099532F" w:rsidRPr="0099532F" w14:paraId="25FE17B2" w14:textId="555654A2" w:rsidTr="00314A37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6E17E6CC" w14:textId="432FE482" w:rsidR="0099532F" w:rsidRPr="0099532F" w:rsidRDefault="00094590" w:rsidP="001F2CBB">
            <w:pPr>
              <w:jc w:val="both"/>
            </w:pPr>
            <w:r>
              <w:t xml:space="preserve">                                     Name</w:t>
            </w:r>
          </w:p>
        </w:tc>
        <w:tc>
          <w:tcPr>
            <w:tcW w:w="4896" w:type="dxa"/>
            <w:gridSpan w:val="3"/>
          </w:tcPr>
          <w:p w14:paraId="6BF9AC08" w14:textId="3E0A5A3F" w:rsidR="0099532F" w:rsidRPr="0099532F" w:rsidRDefault="00094590" w:rsidP="001F2CBB">
            <w:pPr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="00637377" w:rsidRPr="00637377">
              <w:rPr>
                <w:b/>
                <w:bCs/>
              </w:rPr>
              <w:t>Ag</w:t>
            </w:r>
            <w:r>
              <w:rPr>
                <w:b/>
                <w:bCs/>
              </w:rPr>
              <w:t>e</w:t>
            </w:r>
            <w:r w:rsidR="00637377">
              <w:rPr>
                <w:b/>
                <w:bCs/>
              </w:rPr>
              <w:t xml:space="preserve">                                 </w:t>
            </w:r>
            <w:r w:rsidR="0099532F" w:rsidRPr="0099532F">
              <w:rPr>
                <w:b/>
                <w:bCs/>
              </w:rPr>
              <w:t>School</w:t>
            </w:r>
          </w:p>
        </w:tc>
      </w:tr>
      <w:tr w:rsidR="00637377" w:rsidRPr="0099532F" w14:paraId="60387190" w14:textId="77777777" w:rsidTr="00314A37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5BA14CBF" w14:textId="319B6E0E" w:rsidR="00637377" w:rsidRPr="0099532F" w:rsidRDefault="00637377" w:rsidP="001F2CBB">
            <w:pPr>
              <w:ind w:left="0" w:firstLine="0"/>
              <w:jc w:val="both"/>
            </w:pPr>
            <w:r>
              <w:t>Child 1</w:t>
            </w:r>
          </w:p>
        </w:tc>
        <w:tc>
          <w:tcPr>
            <w:tcW w:w="1019" w:type="dxa"/>
          </w:tcPr>
          <w:p w14:paraId="1EC3E138" w14:textId="77777777" w:rsidR="00637377" w:rsidRPr="0099532F" w:rsidRDefault="00637377" w:rsidP="001F2CBB">
            <w:pPr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77" w:type="dxa"/>
            <w:gridSpan w:val="2"/>
          </w:tcPr>
          <w:p w14:paraId="560A324C" w14:textId="3F9A5536" w:rsidR="00637377" w:rsidRPr="0099532F" w:rsidRDefault="00637377" w:rsidP="001F2CBB">
            <w:pPr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7377" w:rsidRPr="0099532F" w14:paraId="0EA376D8" w14:textId="77777777" w:rsidTr="00314A37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2D206439" w14:textId="4655C76D" w:rsidR="00637377" w:rsidRPr="0099532F" w:rsidRDefault="00637377" w:rsidP="001F2CBB">
            <w:pPr>
              <w:ind w:left="0" w:firstLine="0"/>
              <w:jc w:val="both"/>
            </w:pPr>
            <w:r>
              <w:t>Child 2</w:t>
            </w:r>
          </w:p>
        </w:tc>
        <w:tc>
          <w:tcPr>
            <w:tcW w:w="1019" w:type="dxa"/>
          </w:tcPr>
          <w:p w14:paraId="62891292" w14:textId="77777777" w:rsidR="00637377" w:rsidRPr="0099532F" w:rsidRDefault="00637377" w:rsidP="001F2CBB">
            <w:pPr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77" w:type="dxa"/>
            <w:gridSpan w:val="2"/>
          </w:tcPr>
          <w:p w14:paraId="4EB19B66" w14:textId="7D3482C1" w:rsidR="00637377" w:rsidRPr="0099532F" w:rsidRDefault="00637377" w:rsidP="001F2CBB">
            <w:pPr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7377" w:rsidRPr="0099532F" w14:paraId="6A456A42" w14:textId="64499F4C" w:rsidTr="00314A37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1FDFDD9C" w14:textId="367FAACA" w:rsidR="00637377" w:rsidRPr="0099532F" w:rsidRDefault="00637377" w:rsidP="001F2CBB">
            <w:pPr>
              <w:ind w:left="0" w:firstLine="0"/>
              <w:jc w:val="both"/>
            </w:pPr>
            <w:r>
              <w:t>Child 3</w:t>
            </w:r>
          </w:p>
        </w:tc>
        <w:tc>
          <w:tcPr>
            <w:tcW w:w="1019" w:type="dxa"/>
          </w:tcPr>
          <w:p w14:paraId="1B829FAD" w14:textId="77777777" w:rsidR="00637377" w:rsidRPr="0099532F" w:rsidRDefault="00637377" w:rsidP="001F2CBB">
            <w:pPr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77" w:type="dxa"/>
            <w:gridSpan w:val="2"/>
          </w:tcPr>
          <w:p w14:paraId="77711221" w14:textId="0E2423EB" w:rsidR="00637377" w:rsidRPr="0099532F" w:rsidRDefault="00637377" w:rsidP="001F2CBB">
            <w:pPr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7377" w:rsidRPr="0099532F" w14:paraId="1F2626CB" w14:textId="77777777" w:rsidTr="00314A37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42547F72" w14:textId="48C99020" w:rsidR="00637377" w:rsidRDefault="00637377" w:rsidP="001F2CBB">
            <w:pPr>
              <w:ind w:left="0" w:firstLine="0"/>
              <w:jc w:val="both"/>
            </w:pPr>
            <w:r>
              <w:t>Child 4</w:t>
            </w:r>
          </w:p>
        </w:tc>
        <w:tc>
          <w:tcPr>
            <w:tcW w:w="1019" w:type="dxa"/>
          </w:tcPr>
          <w:p w14:paraId="010A95DE" w14:textId="77777777" w:rsidR="00637377" w:rsidRPr="0099532F" w:rsidRDefault="00637377" w:rsidP="001F2CBB">
            <w:pPr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77" w:type="dxa"/>
            <w:gridSpan w:val="2"/>
          </w:tcPr>
          <w:p w14:paraId="3EAA1CF8" w14:textId="1ADF3BEC" w:rsidR="00637377" w:rsidRPr="0099532F" w:rsidRDefault="00637377" w:rsidP="001F2CBB">
            <w:pPr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7377" w:rsidRPr="0099532F" w14:paraId="5DF3D1BF" w14:textId="77777777" w:rsidTr="00314A37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62140621" w14:textId="77AAE457" w:rsidR="00637377" w:rsidRDefault="00637377" w:rsidP="001F2CBB">
            <w:pPr>
              <w:ind w:left="0" w:firstLine="0"/>
              <w:jc w:val="both"/>
            </w:pPr>
            <w:r>
              <w:t>Child 5</w:t>
            </w:r>
          </w:p>
        </w:tc>
        <w:tc>
          <w:tcPr>
            <w:tcW w:w="1019" w:type="dxa"/>
          </w:tcPr>
          <w:p w14:paraId="4DCBB4AD" w14:textId="77777777" w:rsidR="00637377" w:rsidRPr="0099532F" w:rsidRDefault="00637377" w:rsidP="001F2CBB">
            <w:pPr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77" w:type="dxa"/>
            <w:gridSpan w:val="2"/>
          </w:tcPr>
          <w:p w14:paraId="353C1B65" w14:textId="1C323944" w:rsidR="00637377" w:rsidRPr="0099532F" w:rsidRDefault="00637377" w:rsidP="001F2CBB">
            <w:pPr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5F4A86F" w14:textId="77777777" w:rsidR="00450F33" w:rsidRDefault="00450F33" w:rsidP="001F2CBB">
      <w:pPr>
        <w:spacing w:after="0"/>
        <w:ind w:left="0" w:firstLine="0"/>
        <w:jc w:val="both"/>
      </w:pPr>
    </w:p>
    <w:p w14:paraId="60A3C947" w14:textId="25034E23" w:rsidR="00450F33" w:rsidRDefault="00314A37" w:rsidP="001F2CBB">
      <w:pPr>
        <w:spacing w:after="0"/>
        <w:ind w:left="0" w:firstLine="0"/>
        <w:jc w:val="both"/>
        <w:rPr>
          <w:color w:val="FF0000"/>
        </w:rPr>
      </w:pPr>
      <w:r>
        <w:rPr>
          <w:b/>
          <w:bCs/>
          <w:color w:val="FF0000"/>
        </w:rPr>
        <w:t xml:space="preserve">Eligibility Criteria: Should live in </w:t>
      </w:r>
      <w:proofErr w:type="spellStart"/>
      <w:r>
        <w:rPr>
          <w:b/>
          <w:bCs/>
          <w:color w:val="FF0000"/>
        </w:rPr>
        <w:t>Chalkhill</w:t>
      </w:r>
      <w:proofErr w:type="spellEnd"/>
      <w:r>
        <w:rPr>
          <w:b/>
          <w:bCs/>
          <w:color w:val="FF0000"/>
        </w:rPr>
        <w:t xml:space="preserve"> within CCTF’s area of benefit and attend primary school up to sixth form/college</w:t>
      </w:r>
      <w:r w:rsidR="00075C3B">
        <w:rPr>
          <w:b/>
          <w:bCs/>
          <w:color w:val="FF0000"/>
        </w:rPr>
        <w:t xml:space="preserve"> (please refer to the map attached below)</w:t>
      </w:r>
    </w:p>
    <w:p w14:paraId="0C09C35C" w14:textId="3B8ED32E" w:rsidR="00450F33" w:rsidRDefault="00450F33" w:rsidP="001F2CBB">
      <w:pPr>
        <w:spacing w:after="0"/>
        <w:ind w:left="0" w:firstLine="0"/>
        <w:jc w:val="both"/>
        <w:rPr>
          <w:color w:val="FF0000"/>
        </w:rPr>
      </w:pPr>
    </w:p>
    <w:p w14:paraId="42A0D620" w14:textId="2EFB6784" w:rsidR="00450F33" w:rsidRPr="001F2CBB" w:rsidRDefault="00AA7DF0" w:rsidP="00314A37">
      <w:pPr>
        <w:spacing w:after="0"/>
        <w:ind w:left="0" w:firstLine="0"/>
        <w:jc w:val="both"/>
        <w:rPr>
          <w:color w:val="FF0000"/>
        </w:rPr>
      </w:pPr>
      <w:r>
        <w:rPr>
          <w:noProof/>
        </w:rPr>
        <w:drawing>
          <wp:inline distT="0" distB="0" distL="0" distR="0" wp14:anchorId="7DBF0A51" wp14:editId="404B4A58">
            <wp:extent cx="6411595" cy="904875"/>
            <wp:effectExtent l="0" t="0" r="1905" b="0"/>
            <wp:docPr id="14541607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16076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1159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14FF8" w14:textId="77777777" w:rsidR="00164643" w:rsidRDefault="003E4DD0" w:rsidP="005C1D64">
      <w:pPr>
        <w:spacing w:after="0"/>
        <w:ind w:left="0" w:firstLine="0"/>
      </w:pPr>
      <w:r>
        <w:lastRenderedPageBreak/>
        <w:t xml:space="preserve"> </w:t>
      </w:r>
    </w:p>
    <w:p w14:paraId="75ED4E43" w14:textId="638A10BF" w:rsidR="00A250BF" w:rsidRDefault="00A250BF" w:rsidP="005C1D64">
      <w:pPr>
        <w:spacing w:after="0"/>
        <w:ind w:left="0" w:firstLine="0"/>
      </w:pPr>
      <w:r>
        <w:t>Pr</w:t>
      </w:r>
      <w:r w:rsidR="003E4DD0">
        <w:t xml:space="preserve">int name:   </w:t>
      </w:r>
      <w:r w:rsidR="009637C3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4DD0">
        <w:t xml:space="preserve"> Signature:                                                                                                             </w:t>
      </w:r>
    </w:p>
    <w:p w14:paraId="38A21F28" w14:textId="77777777" w:rsidR="00450F33" w:rsidRDefault="005C1D64" w:rsidP="00A250BF">
      <w:pPr>
        <w:ind w:left="-12" w:firstLine="0"/>
      </w:pPr>
      <w:r>
        <w:t xml:space="preserve"> </w:t>
      </w:r>
    </w:p>
    <w:p w14:paraId="245AA0C3" w14:textId="77777777" w:rsidR="00E2040D" w:rsidRDefault="003E4DD0" w:rsidP="00A250BF">
      <w:pPr>
        <w:ind w:left="-12" w:firstLine="0"/>
      </w:pPr>
      <w:r>
        <w:t xml:space="preserve">Date:  </w:t>
      </w:r>
      <w:r>
        <w:tab/>
      </w:r>
    </w:p>
    <w:p w14:paraId="744B0DA7" w14:textId="5ABD1EFC" w:rsidR="005F355C" w:rsidRPr="009637C3" w:rsidRDefault="003E4DD0" w:rsidP="00A250BF">
      <w:pPr>
        <w:ind w:left="-12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47FA569" w14:textId="5364DE3F" w:rsidR="000F4B6C" w:rsidRPr="00075C3B" w:rsidRDefault="00AA7DF0" w:rsidP="000F4B6C">
      <w:pPr>
        <w:spacing w:after="0"/>
        <w:ind w:left="0" w:firstLine="0"/>
        <w:rPr>
          <w:b/>
        </w:rPr>
      </w:pPr>
      <w:r w:rsidRPr="00075C3B">
        <w:rPr>
          <w:b/>
        </w:rPr>
        <w:t>For Confidentiality Purposes</w:t>
      </w:r>
    </w:p>
    <w:p w14:paraId="0B1002CE" w14:textId="19BB4967" w:rsidR="005C1D64" w:rsidRPr="00075C3B" w:rsidRDefault="003E4DD0" w:rsidP="000F4B6C">
      <w:pPr>
        <w:spacing w:after="0"/>
        <w:ind w:left="0" w:firstLine="0"/>
        <w:rPr>
          <w:color w:val="7F7F7F"/>
        </w:rPr>
      </w:pPr>
      <w:r w:rsidRPr="00075C3B">
        <w:t>The information will be trea</w:t>
      </w:r>
      <w:r w:rsidR="005F355C" w:rsidRPr="00075C3B">
        <w:t xml:space="preserve">ted </w:t>
      </w:r>
      <w:r w:rsidRPr="00075C3B">
        <w:t xml:space="preserve">sensitively and confidentially. </w:t>
      </w:r>
      <w:r w:rsidR="00450F33" w:rsidRPr="00075C3B">
        <w:t>T</w:t>
      </w:r>
      <w:r w:rsidRPr="00075C3B">
        <w:t xml:space="preserve">he information </w:t>
      </w:r>
      <w:r w:rsidR="00C802CE" w:rsidRPr="00075C3B">
        <w:t xml:space="preserve">is needed </w:t>
      </w:r>
      <w:r w:rsidR="00263629" w:rsidRPr="00075C3B">
        <w:t xml:space="preserve">strictly to </w:t>
      </w:r>
      <w:r w:rsidR="00C802CE" w:rsidRPr="00075C3B">
        <w:t>process the application</w:t>
      </w:r>
      <w:r w:rsidR="00461A75" w:rsidRPr="00075C3B">
        <w:t xml:space="preserve"> and provide the award.  It </w:t>
      </w:r>
      <w:r w:rsidRPr="00075C3B">
        <w:t>will be restricted to the Chalkhill Community Trust Fund</w:t>
      </w:r>
      <w:r w:rsidR="007167E9" w:rsidRPr="00075C3B">
        <w:t xml:space="preserve"> team.</w:t>
      </w:r>
    </w:p>
    <w:p w14:paraId="7270560A" w14:textId="77777777" w:rsidR="005C1D64" w:rsidRPr="00075C3B" w:rsidRDefault="005C1D64" w:rsidP="000F4B6C">
      <w:pPr>
        <w:spacing w:after="0"/>
        <w:ind w:left="0" w:firstLine="0"/>
        <w:rPr>
          <w:color w:val="auto"/>
        </w:rPr>
      </w:pPr>
    </w:p>
    <w:p w14:paraId="4D80C524" w14:textId="5534B62D" w:rsidR="00DC663F" w:rsidRPr="00075C3B" w:rsidRDefault="003E4DD0" w:rsidP="000F4B6C">
      <w:pPr>
        <w:spacing w:after="0"/>
        <w:ind w:left="0" w:firstLine="0"/>
        <w:rPr>
          <w:b/>
        </w:rPr>
      </w:pPr>
      <w:r w:rsidRPr="00075C3B">
        <w:rPr>
          <w:b/>
        </w:rPr>
        <w:t xml:space="preserve"> </w:t>
      </w:r>
    </w:p>
    <w:p w14:paraId="75D172C3" w14:textId="77777777" w:rsidR="00AF6BCC" w:rsidRPr="00075C3B" w:rsidRDefault="00AF6BCC" w:rsidP="00AF6BCC"/>
    <w:p w14:paraId="04B68039" w14:textId="623DB356" w:rsidR="00AF6BCC" w:rsidRPr="00075C3B" w:rsidRDefault="00AF6BCC" w:rsidP="00AF6BCC">
      <w:pPr>
        <w:rPr>
          <w:b/>
          <w:bCs/>
        </w:rPr>
      </w:pPr>
      <w:r w:rsidRPr="00075C3B">
        <w:rPr>
          <w:noProof/>
        </w:rPr>
        <w:drawing>
          <wp:anchor distT="0" distB="0" distL="114300" distR="114300" simplePos="0" relativeHeight="251663360" behindDoc="0" locked="0" layoutInCell="1" allowOverlap="1" wp14:anchorId="24696080" wp14:editId="354873DD">
            <wp:simplePos x="0" y="0"/>
            <wp:positionH relativeFrom="margin">
              <wp:posOffset>-224155</wp:posOffset>
            </wp:positionH>
            <wp:positionV relativeFrom="margin">
              <wp:posOffset>2836545</wp:posOffset>
            </wp:positionV>
            <wp:extent cx="6913880" cy="3281045"/>
            <wp:effectExtent l="0" t="0" r="0" b="0"/>
            <wp:wrapSquare wrapText="bothSides"/>
            <wp:docPr id="959962735" name="Picture 1" descr="A map with re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962735" name="Picture 1" descr="A map with red line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3880" cy="328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5C3B">
        <w:rPr>
          <w:b/>
          <w:bCs/>
        </w:rPr>
        <w:t>CCTF’s Area of Benefit-Map</w:t>
      </w:r>
    </w:p>
    <w:sectPr w:rsidR="00AF6BCC" w:rsidRPr="00075C3B" w:rsidSect="00FD7683">
      <w:footerReference w:type="even" r:id="rId9"/>
      <w:footerReference w:type="default" r:id="rId10"/>
      <w:footnotePr>
        <w:numRestart w:val="eachPage"/>
      </w:footnotePr>
      <w:pgSz w:w="11900" w:h="16820"/>
      <w:pgMar w:top="1135" w:right="951" w:bottom="709" w:left="852" w:header="720" w:footer="83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EFEF9" w14:textId="77777777" w:rsidR="00314807" w:rsidRDefault="00314807">
      <w:pPr>
        <w:spacing w:after="0" w:line="240" w:lineRule="auto"/>
      </w:pPr>
      <w:r>
        <w:separator/>
      </w:r>
    </w:p>
  </w:endnote>
  <w:endnote w:type="continuationSeparator" w:id="0">
    <w:p w14:paraId="4E41299F" w14:textId="77777777" w:rsidR="00314807" w:rsidRDefault="00314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04434864"/>
      <w:docPartObj>
        <w:docPartGallery w:val="Page Numbers (Bottom of Page)"/>
        <w:docPartUnique/>
      </w:docPartObj>
    </w:sdtPr>
    <w:sdtContent>
      <w:p w14:paraId="15E10CAA" w14:textId="694A9ED0" w:rsidR="00450F33" w:rsidRDefault="00450F33" w:rsidP="00726AF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946380C" w14:textId="77777777" w:rsidR="00450F33" w:rsidRDefault="00450F33" w:rsidP="00450F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87998401"/>
      <w:docPartObj>
        <w:docPartGallery w:val="Page Numbers (Bottom of Page)"/>
        <w:docPartUnique/>
      </w:docPartObj>
    </w:sdtPr>
    <w:sdtContent>
      <w:p w14:paraId="51998367" w14:textId="73D7DBA9" w:rsidR="00726AFC" w:rsidRDefault="00726AFC" w:rsidP="004F1B9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F67BE5A" w14:textId="23271112" w:rsidR="005F355C" w:rsidRPr="007167E9" w:rsidRDefault="00C901F6" w:rsidP="00450F33">
    <w:pPr>
      <w:pStyle w:val="Footer"/>
      <w:ind w:right="360"/>
      <w:rPr>
        <w:i/>
        <w:iCs/>
        <w:color w:val="C00000"/>
      </w:rPr>
    </w:pPr>
    <w:r w:rsidRPr="00C901F6">
      <w:rPr>
        <w:i/>
        <w:iCs/>
      </w:rPr>
      <w:t xml:space="preserve">Please send all completed forms to </w:t>
    </w:r>
    <w:r w:rsidR="007167E9">
      <w:rPr>
        <w:i/>
        <w:iCs/>
      </w:rPr>
      <w:t>Aminata Coulibaly</w:t>
    </w:r>
    <w:r w:rsidRPr="00C901F6">
      <w:rPr>
        <w:i/>
        <w:iCs/>
      </w:rPr>
      <w:t xml:space="preserve"> on</w:t>
    </w:r>
    <w:r w:rsidR="006A704F">
      <w:rPr>
        <w:i/>
        <w:iCs/>
      </w:rPr>
      <w:t xml:space="preserve"> </w:t>
    </w:r>
    <w:hyperlink r:id="rId1" w:history="1">
      <w:r w:rsidR="006A704F" w:rsidRPr="008B59F9">
        <w:rPr>
          <w:rStyle w:val="Hyperlink"/>
          <w:i/>
          <w:iCs/>
        </w:rPr>
        <w:t>CCTFContact@gmail.com</w:t>
      </w:r>
    </w:hyperlink>
    <w:r w:rsidR="006A704F">
      <w:rPr>
        <w:i/>
        <w:iCs/>
      </w:rPr>
      <w:t xml:space="preserve"> </w:t>
    </w:r>
    <w:r w:rsidRPr="00C901F6">
      <w:rPr>
        <w:i/>
        <w:iCs/>
      </w:rPr>
      <w:t>or hand the form over to th</w:t>
    </w:r>
    <w:r>
      <w:rPr>
        <w:i/>
        <w:iCs/>
      </w:rPr>
      <w:t>e</w:t>
    </w:r>
    <w:r w:rsidR="006A704F">
      <w:rPr>
        <w:i/>
        <w:iCs/>
      </w:rPr>
      <w:t xml:space="preserve"> Chalkhill Community Centre for the attention of Aminata Coulibaly</w:t>
    </w:r>
    <w:r w:rsidRPr="00C901F6">
      <w:rPr>
        <w:i/>
        <w:iCs/>
      </w:rPr>
      <w:t xml:space="preserve">. </w:t>
    </w:r>
    <w:r w:rsidRPr="00AF6BCC">
      <w:rPr>
        <w:b/>
        <w:bCs/>
        <w:i/>
        <w:iCs/>
        <w:color w:val="C00000"/>
      </w:rPr>
      <w:t>Please note the deadline will be</w:t>
    </w:r>
    <w:r w:rsidRPr="007167E9">
      <w:rPr>
        <w:i/>
        <w:iCs/>
        <w:color w:val="C00000"/>
      </w:rPr>
      <w:t xml:space="preserve"> </w:t>
    </w:r>
    <w:r w:rsidR="007167E9" w:rsidRPr="00AF6BCC">
      <w:rPr>
        <w:b/>
        <w:bCs/>
        <w:i/>
        <w:iCs/>
        <w:color w:val="C00000"/>
      </w:rPr>
      <w:t>Friday</w:t>
    </w:r>
    <w:r w:rsidR="00314A37" w:rsidRPr="00AF6BCC">
      <w:rPr>
        <w:b/>
        <w:bCs/>
        <w:i/>
        <w:iCs/>
        <w:color w:val="C00000"/>
      </w:rPr>
      <w:t xml:space="preserve"> </w:t>
    </w:r>
    <w:r w:rsidR="00AF6BCC" w:rsidRPr="00AF6BCC">
      <w:rPr>
        <w:b/>
        <w:bCs/>
        <w:i/>
        <w:iCs/>
        <w:color w:val="C00000"/>
      </w:rPr>
      <w:t>30</w:t>
    </w:r>
    <w:r w:rsidR="00AF6BCC" w:rsidRPr="00AF6BCC">
      <w:rPr>
        <w:b/>
        <w:bCs/>
        <w:i/>
        <w:iCs/>
        <w:color w:val="C00000"/>
        <w:vertAlign w:val="superscript"/>
      </w:rPr>
      <w:t>th</w:t>
    </w:r>
    <w:r w:rsidRPr="00AF6BCC">
      <w:rPr>
        <w:b/>
        <w:bCs/>
        <w:i/>
        <w:iCs/>
        <w:color w:val="C00000"/>
      </w:rPr>
      <w:t xml:space="preserve"> </w:t>
    </w:r>
    <w:r w:rsidR="00076552" w:rsidRPr="00AF6BCC">
      <w:rPr>
        <w:b/>
        <w:bCs/>
        <w:i/>
        <w:iCs/>
        <w:color w:val="C00000"/>
      </w:rPr>
      <w:t>May</w:t>
    </w:r>
    <w:r w:rsidR="006A704F" w:rsidRPr="00AF6BCC">
      <w:rPr>
        <w:b/>
        <w:bCs/>
        <w:i/>
        <w:iCs/>
        <w:color w:val="C00000"/>
      </w:rPr>
      <w:t xml:space="preserve"> </w:t>
    </w:r>
    <w:r w:rsidRPr="00AF6BCC">
      <w:rPr>
        <w:b/>
        <w:bCs/>
        <w:i/>
        <w:iCs/>
        <w:color w:val="C00000"/>
      </w:rPr>
      <w:t>202</w:t>
    </w:r>
    <w:r w:rsidR="00AF6BCC" w:rsidRPr="00AF6BCC">
      <w:rPr>
        <w:b/>
        <w:bCs/>
        <w:i/>
        <w:iCs/>
        <w:color w:val="C00000"/>
      </w:rPr>
      <w:t>5</w:t>
    </w:r>
    <w:r w:rsidRPr="007167E9">
      <w:rPr>
        <w:i/>
        <w:iCs/>
        <w:color w:val="C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9533D" w14:textId="77777777" w:rsidR="00314807" w:rsidRDefault="00314807">
      <w:pPr>
        <w:tabs>
          <w:tab w:val="center" w:pos="9028"/>
        </w:tabs>
        <w:spacing w:after="0"/>
        <w:ind w:left="0" w:firstLine="0"/>
      </w:pPr>
      <w:r>
        <w:separator/>
      </w:r>
    </w:p>
  </w:footnote>
  <w:footnote w:type="continuationSeparator" w:id="0">
    <w:p w14:paraId="59E9599F" w14:textId="77777777" w:rsidR="00314807" w:rsidRDefault="00314807">
      <w:pPr>
        <w:tabs>
          <w:tab w:val="center" w:pos="9028"/>
        </w:tabs>
        <w:spacing w:after="0"/>
        <w:ind w:left="0" w:firstLin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63F"/>
    <w:rsid w:val="0005396C"/>
    <w:rsid w:val="00075C3B"/>
    <w:rsid w:val="00076552"/>
    <w:rsid w:val="00094590"/>
    <w:rsid w:val="000B1937"/>
    <w:rsid w:val="000F00A0"/>
    <w:rsid w:val="000F4B6C"/>
    <w:rsid w:val="0011446F"/>
    <w:rsid w:val="00115B3A"/>
    <w:rsid w:val="0012116C"/>
    <w:rsid w:val="00125CA9"/>
    <w:rsid w:val="001639ED"/>
    <w:rsid w:val="00164643"/>
    <w:rsid w:val="001A1B46"/>
    <w:rsid w:val="001F2CBB"/>
    <w:rsid w:val="00203765"/>
    <w:rsid w:val="00210595"/>
    <w:rsid w:val="0025093A"/>
    <w:rsid w:val="00263629"/>
    <w:rsid w:val="00266DAF"/>
    <w:rsid w:val="002B2F15"/>
    <w:rsid w:val="00314807"/>
    <w:rsid w:val="00314A37"/>
    <w:rsid w:val="00326CF5"/>
    <w:rsid w:val="0033052B"/>
    <w:rsid w:val="003E333E"/>
    <w:rsid w:val="003E4CEB"/>
    <w:rsid w:val="003E4DD0"/>
    <w:rsid w:val="00450F33"/>
    <w:rsid w:val="00461A75"/>
    <w:rsid w:val="004F77D9"/>
    <w:rsid w:val="00502ED5"/>
    <w:rsid w:val="005275D9"/>
    <w:rsid w:val="0059427A"/>
    <w:rsid w:val="005C1D64"/>
    <w:rsid w:val="005C5E9F"/>
    <w:rsid w:val="005E740D"/>
    <w:rsid w:val="005F355C"/>
    <w:rsid w:val="00637377"/>
    <w:rsid w:val="006A704F"/>
    <w:rsid w:val="006C0A94"/>
    <w:rsid w:val="007167E9"/>
    <w:rsid w:val="00726AFC"/>
    <w:rsid w:val="00740E65"/>
    <w:rsid w:val="0077546F"/>
    <w:rsid w:val="007926ED"/>
    <w:rsid w:val="007B65CB"/>
    <w:rsid w:val="007C15F0"/>
    <w:rsid w:val="00801F56"/>
    <w:rsid w:val="0084619E"/>
    <w:rsid w:val="00874FF7"/>
    <w:rsid w:val="008B266E"/>
    <w:rsid w:val="008E23E0"/>
    <w:rsid w:val="00963573"/>
    <w:rsid w:val="009637C3"/>
    <w:rsid w:val="0099532F"/>
    <w:rsid w:val="009A5000"/>
    <w:rsid w:val="009C7CFC"/>
    <w:rsid w:val="00A2430F"/>
    <w:rsid w:val="00A250BF"/>
    <w:rsid w:val="00A261A3"/>
    <w:rsid w:val="00A658D3"/>
    <w:rsid w:val="00A759A5"/>
    <w:rsid w:val="00A93884"/>
    <w:rsid w:val="00AA7DF0"/>
    <w:rsid w:val="00AF6BCC"/>
    <w:rsid w:val="00B650A1"/>
    <w:rsid w:val="00B65CA0"/>
    <w:rsid w:val="00B70CE4"/>
    <w:rsid w:val="00B732D1"/>
    <w:rsid w:val="00B80FF2"/>
    <w:rsid w:val="00B823F2"/>
    <w:rsid w:val="00BC75D5"/>
    <w:rsid w:val="00BD02A5"/>
    <w:rsid w:val="00BF6C81"/>
    <w:rsid w:val="00C14ED1"/>
    <w:rsid w:val="00C26140"/>
    <w:rsid w:val="00C40A2D"/>
    <w:rsid w:val="00C42534"/>
    <w:rsid w:val="00C624BE"/>
    <w:rsid w:val="00C65DFC"/>
    <w:rsid w:val="00C802CE"/>
    <w:rsid w:val="00C901F6"/>
    <w:rsid w:val="00DC663F"/>
    <w:rsid w:val="00DE7123"/>
    <w:rsid w:val="00E2040D"/>
    <w:rsid w:val="00E337E8"/>
    <w:rsid w:val="00E52D07"/>
    <w:rsid w:val="00E55312"/>
    <w:rsid w:val="00E61E63"/>
    <w:rsid w:val="00EC25F4"/>
    <w:rsid w:val="00ED4EA3"/>
    <w:rsid w:val="00F928AC"/>
    <w:rsid w:val="00FD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871733D"/>
  <w15:docId w15:val="{E630F248-9357-4131-B2DB-E14CF9C0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</w:pPr>
    <w:rPr>
      <w:rFonts w:ascii="Calibri" w:eastAsia="Calibri" w:hAnsi="Calibri" w:cs="Calibri"/>
      <w:color w:val="7F7F7F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7F7F7F"/>
      <w:sz w:val="22"/>
    </w:rPr>
  </w:style>
  <w:style w:type="character" w:customStyle="1" w:styleId="footnotemark">
    <w:name w:val="footnote mark"/>
    <w:hidden/>
    <w:rPr>
      <w:rFonts w:ascii="Calibri" w:eastAsia="Calibri" w:hAnsi="Calibri" w:cs="Calibri"/>
      <w:b/>
      <w:color w:val="000000"/>
      <w:sz w:val="2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E4D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DD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E4D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DD0"/>
    <w:rPr>
      <w:rFonts w:ascii="Calibri" w:eastAsia="Calibri" w:hAnsi="Calibri" w:cs="Calibri"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4B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4B6C"/>
    <w:rPr>
      <w:rFonts w:ascii="Calibri" w:eastAsia="Calibri" w:hAnsi="Calibri" w:cs="Calibri"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995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99532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99532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50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9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93A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93A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77546F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C901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01F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E333E"/>
    <w:pPr>
      <w:spacing w:after="0" w:line="240" w:lineRule="auto"/>
      <w:ind w:left="10" w:hanging="10"/>
    </w:pPr>
    <w:rPr>
      <w:rFonts w:ascii="Calibri" w:eastAsia="Calibri" w:hAnsi="Calibri" w:cs="Calibri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450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2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CTFContac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Uchendu</dc:creator>
  <cp:keywords/>
  <cp:lastModifiedBy>Aminata</cp:lastModifiedBy>
  <cp:revision>2</cp:revision>
  <cp:lastPrinted>2023-05-02T18:14:00Z</cp:lastPrinted>
  <dcterms:created xsi:type="dcterms:W3CDTF">2025-02-12T12:18:00Z</dcterms:created>
  <dcterms:modified xsi:type="dcterms:W3CDTF">2025-02-12T12:18:00Z</dcterms:modified>
</cp:coreProperties>
</file>